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9D3" w:rsidRDefault="00E469D3">
      <w:pPr>
        <w:pStyle w:val="Titre5"/>
      </w:pPr>
      <w:r>
        <w:t>Document JURY 1</w:t>
      </w:r>
    </w:p>
    <w:p w:rsidR="00E469D3" w:rsidRDefault="00E469D3">
      <w:pPr>
        <w:rPr>
          <w:rFonts w:ascii="Arial" w:hAnsi="Arial"/>
        </w:rPr>
      </w:pPr>
    </w:p>
    <w:p w:rsidR="00E469D3" w:rsidRDefault="00E469D3">
      <w:pPr>
        <w:pStyle w:val="Titre2"/>
        <w:rPr>
          <w:rFonts w:ascii="Arial" w:hAnsi="Arial"/>
          <w:sz w:val="24"/>
        </w:rPr>
      </w:pPr>
      <w:r>
        <w:rPr>
          <w:rFonts w:ascii="Arial" w:hAnsi="Arial"/>
          <w:sz w:val="24"/>
        </w:rPr>
        <w:t>SUJET n</w:t>
      </w:r>
      <w:r w:rsidR="000E7FC6">
        <w:rPr>
          <w:rFonts w:ascii="Arial" w:hAnsi="Arial"/>
          <w:sz w:val="24"/>
        </w:rPr>
        <w:t>°</w:t>
      </w:r>
    </w:p>
    <w:p w:rsidR="00E469D3" w:rsidRDefault="00E469D3">
      <w:pPr>
        <w:rPr>
          <w:rFonts w:ascii="Arial" w:hAnsi="Arial"/>
        </w:rPr>
      </w:pPr>
    </w:p>
    <w:p w:rsidR="00E469D3" w:rsidRDefault="00E469D3">
      <w:pPr>
        <w:pStyle w:val="Corpsdetexte"/>
        <w:jc w:val="both"/>
        <w:rPr>
          <w:rFonts w:ascii="Arial" w:hAnsi="Arial"/>
          <w:sz w:val="20"/>
        </w:rPr>
      </w:pPr>
      <w:r>
        <w:rPr>
          <w:rFonts w:ascii="Arial" w:hAnsi="Arial"/>
          <w:i/>
          <w:sz w:val="20"/>
        </w:rPr>
        <w:t>Cette épreuve se déroule en français et en anglais sous forme de jeu de rôle. Des membres du jury tiendront les rôles des clients</w:t>
      </w:r>
      <w:r>
        <w:rPr>
          <w:rFonts w:ascii="Arial" w:hAnsi="Arial"/>
          <w:sz w:val="20"/>
        </w:rPr>
        <w:t>.</w:t>
      </w:r>
    </w:p>
    <w:p w:rsidR="00E469D3" w:rsidRDefault="00E469D3">
      <w:pPr>
        <w:pStyle w:val="BodyText2"/>
        <w:rPr>
          <w:rFonts w:ascii="Arial" w:hAnsi="Arial"/>
          <w:i/>
        </w:rPr>
      </w:pPr>
      <w:r>
        <w:rPr>
          <w:rFonts w:ascii="Arial" w:hAnsi="Arial"/>
          <w:i/>
        </w:rPr>
        <w:t xml:space="preserve">Le candidat aura à utiliser obligatoirement le logiciel professionnel hôtelier du centre d'examen. Pendant le jeu de rôle, il pourra travailler sur les documents manuscrits éventuellement fournis en annexe et les listings du logiciel (qui ont été préalablement imprimés par le professeur-ressource). </w:t>
      </w:r>
    </w:p>
    <w:p w:rsidR="00E469D3" w:rsidRDefault="00E469D3">
      <w:pPr>
        <w:pStyle w:val="BodyText3"/>
        <w:rPr>
          <w:rFonts w:ascii="Arial" w:hAnsi="Arial"/>
        </w:rPr>
      </w:pPr>
      <w:r>
        <w:rPr>
          <w:rFonts w:ascii="Arial" w:hAnsi="Arial"/>
        </w:rPr>
        <w:t>Le candidat trouvera la situation suivante, préalablement saisie avec l'outil informatique par le professeur-ressource du centre d’examen.</w:t>
      </w:r>
    </w:p>
    <w:p w:rsidR="00E469D3" w:rsidRDefault="00E469D3">
      <w:pPr>
        <w:pStyle w:val="BodyText3"/>
        <w:rPr>
          <w:rFonts w:ascii="Arial" w:hAnsi="Arial"/>
          <w:b/>
          <w:i/>
        </w:rPr>
      </w:pPr>
      <w:r>
        <w:rPr>
          <w:rFonts w:ascii="Arial" w:hAnsi="Arial"/>
          <w:b/>
          <w:i/>
        </w:rPr>
        <w:t>Un système de remise à jour du logiciel doit permettre de recharger la situation de base après le passage de chaque candidat.</w:t>
      </w:r>
    </w:p>
    <w:p w:rsidR="00E469D3" w:rsidRDefault="00E469D3">
      <w:pPr>
        <w:rPr>
          <w:rFonts w:ascii="Arial" w:hAnsi="Arial"/>
        </w:rPr>
      </w:pPr>
    </w:p>
    <w:p w:rsidR="00E469D3" w:rsidRDefault="00E469D3">
      <w:pPr>
        <w:pStyle w:val="Titre4"/>
        <w:rPr>
          <w:rFonts w:ascii="Arial" w:hAnsi="Arial"/>
          <w:b/>
          <w:sz w:val="22"/>
        </w:rPr>
      </w:pPr>
      <w:r>
        <w:rPr>
          <w:rFonts w:ascii="Arial" w:hAnsi="Arial"/>
          <w:b/>
          <w:sz w:val="22"/>
        </w:rPr>
        <w:t>SKETCH 1</w:t>
      </w:r>
    </w:p>
    <w:p w:rsidR="00E469D3" w:rsidRDefault="00E469D3">
      <w:pPr>
        <w:rPr>
          <w:rFonts w:ascii="Arial" w:hAnsi="Arial"/>
        </w:rPr>
      </w:pPr>
    </w:p>
    <w:p w:rsidR="00E469D3" w:rsidRDefault="00E469D3">
      <w:pPr>
        <w:jc w:val="center"/>
        <w:rPr>
          <w:rFonts w:ascii="Arial" w:hAnsi="Arial"/>
        </w:rPr>
      </w:pPr>
      <w:r>
        <w:rPr>
          <w:rFonts w:ascii="Arial" w:hAnsi="Arial"/>
        </w:rPr>
        <w:t>(</w:t>
      </w:r>
      <w:proofErr w:type="gramStart"/>
      <w:r>
        <w:rPr>
          <w:rFonts w:ascii="Arial" w:hAnsi="Arial"/>
        </w:rPr>
        <w:t>en</w:t>
      </w:r>
      <w:proofErr w:type="gramEnd"/>
      <w:r>
        <w:rPr>
          <w:rFonts w:ascii="Arial" w:hAnsi="Arial"/>
        </w:rPr>
        <w:t xml:space="preserve"> </w:t>
      </w:r>
      <w:r>
        <w:rPr>
          <w:rFonts w:ascii="Arial" w:hAnsi="Arial"/>
          <w:b/>
        </w:rPr>
        <w:t>Français</w:t>
      </w:r>
      <w:r>
        <w:rPr>
          <w:rFonts w:ascii="Arial" w:hAnsi="Arial"/>
        </w:rPr>
        <w:t>)</w:t>
      </w:r>
    </w:p>
    <w:p w:rsidR="00E469D3" w:rsidRDefault="00E469D3">
      <w:pPr>
        <w:jc w:val="center"/>
        <w:rPr>
          <w:rFonts w:ascii="Arial" w:hAnsi="Arial"/>
        </w:rPr>
      </w:pPr>
      <w:r>
        <w:rPr>
          <w:rFonts w:ascii="Arial" w:hAnsi="Arial"/>
        </w:rPr>
        <w:t xml:space="preserve">Nous sommes </w:t>
      </w:r>
      <w:proofErr w:type="gramStart"/>
      <w:r>
        <w:rPr>
          <w:rFonts w:ascii="Arial" w:hAnsi="Arial"/>
        </w:rPr>
        <w:t>le</w:t>
      </w:r>
      <w:proofErr w:type="gramEnd"/>
      <w:r>
        <w:rPr>
          <w:rFonts w:ascii="Arial" w:hAnsi="Arial"/>
        </w:rPr>
        <w:t xml:space="preserve"> (date de l'épreuve).</w:t>
      </w:r>
    </w:p>
    <w:p w:rsidR="00E469D3" w:rsidRDefault="00E469D3">
      <w:pPr>
        <w:rPr>
          <w:rFonts w:ascii="Arial" w:hAnsi="Arial"/>
        </w:rPr>
      </w:pPr>
    </w:p>
    <w:p w:rsidR="00E469D3" w:rsidRDefault="00E469D3">
      <w:pPr>
        <w:pStyle w:val="Corpsdetexte31"/>
        <w:rPr>
          <w:rFonts w:ascii="Arial" w:hAnsi="Arial"/>
        </w:rPr>
      </w:pPr>
      <w:r>
        <w:rPr>
          <w:rFonts w:ascii="Arial" w:hAnsi="Arial"/>
        </w:rPr>
        <w:t>Le jury jouera le rôle de Madame (Mme) ou Monsieur (M.)</w:t>
      </w:r>
    </w:p>
    <w:p w:rsidR="00E469D3" w:rsidRDefault="00E469D3">
      <w:pPr>
        <w:rPr>
          <w:rFonts w:ascii="Arial" w:hAnsi="Arial"/>
        </w:rPr>
      </w:pPr>
    </w:p>
    <w:p w:rsidR="00E469D3" w:rsidRDefault="00DC4ACC">
      <w:pPr>
        <w:numPr>
          <w:ilvl w:val="0"/>
          <w:numId w:val="2"/>
        </w:numPr>
        <w:tabs>
          <w:tab w:val="left" w:pos="360"/>
        </w:tabs>
        <w:rPr>
          <w:rFonts w:ascii="Arial" w:hAnsi="Arial"/>
        </w:rPr>
      </w:pPr>
      <w:r>
        <w:rPr>
          <w:rFonts w:ascii="Arial" w:hAnsi="Arial"/>
        </w:rPr>
        <w:t>Vous…..</w:t>
      </w:r>
    </w:p>
    <w:p w:rsidR="004C3C9A" w:rsidRDefault="004C3C9A">
      <w:pPr>
        <w:numPr>
          <w:ilvl w:val="0"/>
          <w:numId w:val="2"/>
        </w:numPr>
        <w:tabs>
          <w:tab w:val="left" w:pos="360"/>
        </w:tabs>
        <w:rPr>
          <w:rFonts w:ascii="Arial" w:hAnsi="Arial"/>
        </w:rPr>
      </w:pPr>
      <w:r>
        <w:rPr>
          <w:rFonts w:ascii="Arial" w:hAnsi="Arial"/>
        </w:rPr>
        <w:t>Vous …..</w:t>
      </w:r>
    </w:p>
    <w:p w:rsidR="004C3C9A" w:rsidRDefault="004C3C9A">
      <w:pPr>
        <w:numPr>
          <w:ilvl w:val="0"/>
          <w:numId w:val="2"/>
        </w:numPr>
        <w:tabs>
          <w:tab w:val="left" w:pos="360"/>
        </w:tabs>
        <w:rPr>
          <w:rFonts w:ascii="Arial" w:hAnsi="Arial"/>
        </w:rPr>
      </w:pPr>
      <w:r>
        <w:rPr>
          <w:rFonts w:ascii="Arial" w:hAnsi="Arial"/>
        </w:rPr>
        <w:t>Vous…..</w:t>
      </w:r>
    </w:p>
    <w:p w:rsidR="00E469D3" w:rsidRDefault="00E469D3">
      <w:pPr>
        <w:tabs>
          <w:tab w:val="left" w:pos="360"/>
        </w:tabs>
        <w:rPr>
          <w:rFonts w:ascii="Arial" w:hAnsi="Arial"/>
        </w:rPr>
      </w:pPr>
    </w:p>
    <w:p w:rsidR="00E469D3" w:rsidRDefault="00E469D3">
      <w:pPr>
        <w:pStyle w:val="En-tte"/>
        <w:tabs>
          <w:tab w:val="clear" w:pos="4536"/>
          <w:tab w:val="clear" w:pos="9072"/>
        </w:tabs>
        <w:rPr>
          <w:rFonts w:ascii="Arial" w:hAnsi="Arial"/>
        </w:rPr>
      </w:pPr>
    </w:p>
    <w:p w:rsidR="00E469D3" w:rsidRDefault="00E469D3" w:rsidP="004C3C9A">
      <w:pPr>
        <w:ind w:right="-2" w:firstLine="708"/>
        <w:jc w:val="both"/>
        <w:rPr>
          <w:rFonts w:ascii="Arial" w:hAnsi="Arial"/>
          <w:i/>
        </w:rPr>
      </w:pPr>
      <w:r w:rsidRPr="00092E49">
        <w:rPr>
          <w:rFonts w:ascii="Arial" w:hAnsi="Arial"/>
          <w:b/>
          <w:i/>
        </w:rPr>
        <w:t xml:space="preserve">Simultanément à ce sketch, </w:t>
      </w:r>
      <w:r w:rsidR="00A722CE" w:rsidRPr="00092E49">
        <w:rPr>
          <w:rFonts w:ascii="Arial" w:hAnsi="Arial"/>
          <w:b/>
          <w:i/>
        </w:rPr>
        <w:t xml:space="preserve">le </w:t>
      </w:r>
      <w:r w:rsidR="00092E49" w:rsidRPr="00092E49">
        <w:rPr>
          <w:rFonts w:ascii="Arial" w:hAnsi="Arial"/>
          <w:b/>
          <w:i/>
        </w:rPr>
        <w:t>jury jouera le rôle de Mme ou M.</w:t>
      </w:r>
      <w:r w:rsidRPr="00092E49">
        <w:rPr>
          <w:rFonts w:ascii="Arial" w:hAnsi="Arial"/>
          <w:b/>
          <w:i/>
        </w:rPr>
        <w:t xml:space="preserve"> …</w:t>
      </w:r>
      <w:r>
        <w:rPr>
          <w:rFonts w:ascii="Arial" w:hAnsi="Arial"/>
          <w:b/>
          <w:i/>
        </w:rPr>
        <w:t xml:space="preserve"> </w:t>
      </w:r>
      <w:r>
        <w:rPr>
          <w:rFonts w:ascii="Arial" w:hAnsi="Arial"/>
          <w:i/>
        </w:rPr>
        <w:t>(peut aussi être placé avec le sketch 2)</w:t>
      </w:r>
    </w:p>
    <w:p w:rsidR="00E469D3" w:rsidRDefault="00E469D3">
      <w:pPr>
        <w:ind w:left="709" w:right="1275"/>
        <w:rPr>
          <w:rFonts w:ascii="Arial" w:hAnsi="Arial"/>
        </w:rPr>
      </w:pPr>
    </w:p>
    <w:p w:rsidR="00E469D3" w:rsidRDefault="00E469D3">
      <w:pPr>
        <w:rPr>
          <w:rFonts w:ascii="Arial" w:hAnsi="Arial"/>
        </w:rPr>
      </w:pPr>
    </w:p>
    <w:p w:rsidR="00E469D3" w:rsidRDefault="00E469D3">
      <w:pPr>
        <w:pStyle w:val="Titre4"/>
        <w:rPr>
          <w:rFonts w:ascii="Arial" w:hAnsi="Arial"/>
          <w:b/>
          <w:sz w:val="22"/>
        </w:rPr>
      </w:pPr>
      <w:r>
        <w:rPr>
          <w:rFonts w:ascii="Arial" w:hAnsi="Arial"/>
          <w:b/>
          <w:sz w:val="22"/>
        </w:rPr>
        <w:t>SKETCH 2</w:t>
      </w:r>
    </w:p>
    <w:p w:rsidR="00E469D3" w:rsidRDefault="00E469D3">
      <w:pPr>
        <w:rPr>
          <w:rFonts w:ascii="Arial" w:hAnsi="Arial"/>
        </w:rPr>
      </w:pPr>
    </w:p>
    <w:p w:rsidR="00E469D3" w:rsidRDefault="00E469D3">
      <w:pPr>
        <w:jc w:val="center"/>
        <w:rPr>
          <w:rFonts w:ascii="Arial" w:hAnsi="Arial"/>
        </w:rPr>
      </w:pPr>
      <w:r>
        <w:rPr>
          <w:rFonts w:ascii="Arial" w:hAnsi="Arial"/>
        </w:rPr>
        <w:t>(</w:t>
      </w:r>
      <w:proofErr w:type="gramStart"/>
      <w:r>
        <w:rPr>
          <w:rFonts w:ascii="Arial" w:hAnsi="Arial"/>
        </w:rPr>
        <w:t>en</w:t>
      </w:r>
      <w:proofErr w:type="gramEnd"/>
      <w:r>
        <w:rPr>
          <w:rFonts w:ascii="Arial" w:hAnsi="Arial"/>
        </w:rPr>
        <w:t xml:space="preserve"> </w:t>
      </w:r>
      <w:r>
        <w:rPr>
          <w:rFonts w:ascii="Arial" w:hAnsi="Arial"/>
          <w:b/>
        </w:rPr>
        <w:t>Anglais</w:t>
      </w:r>
      <w:r>
        <w:rPr>
          <w:rFonts w:ascii="Arial" w:hAnsi="Arial"/>
        </w:rPr>
        <w:t>)</w:t>
      </w:r>
    </w:p>
    <w:p w:rsidR="00E469D3" w:rsidRDefault="00E469D3">
      <w:pPr>
        <w:jc w:val="center"/>
        <w:rPr>
          <w:rFonts w:ascii="Arial" w:hAnsi="Arial"/>
        </w:rPr>
      </w:pPr>
      <w:r>
        <w:rPr>
          <w:rFonts w:ascii="Arial" w:hAnsi="Arial"/>
        </w:rPr>
        <w:t xml:space="preserve">Nous sommes </w:t>
      </w:r>
      <w:proofErr w:type="gramStart"/>
      <w:r>
        <w:rPr>
          <w:rFonts w:ascii="Arial" w:hAnsi="Arial"/>
        </w:rPr>
        <w:t>le</w:t>
      </w:r>
      <w:proofErr w:type="gramEnd"/>
      <w:r>
        <w:rPr>
          <w:rFonts w:ascii="Arial" w:hAnsi="Arial"/>
        </w:rPr>
        <w:t xml:space="preserve"> (date de l'épreuve).</w:t>
      </w:r>
    </w:p>
    <w:p w:rsidR="00E469D3" w:rsidRDefault="00E469D3">
      <w:pPr>
        <w:pStyle w:val="En-tte"/>
        <w:tabs>
          <w:tab w:val="clear" w:pos="4536"/>
          <w:tab w:val="clear" w:pos="9072"/>
        </w:tabs>
        <w:rPr>
          <w:rFonts w:ascii="Arial" w:hAnsi="Arial"/>
        </w:rPr>
      </w:pPr>
    </w:p>
    <w:p w:rsidR="00E469D3" w:rsidRDefault="00E469D3">
      <w:pPr>
        <w:rPr>
          <w:rFonts w:ascii="Arial" w:hAnsi="Arial"/>
        </w:rPr>
      </w:pPr>
      <w:r>
        <w:rPr>
          <w:rFonts w:ascii="Arial" w:hAnsi="Arial"/>
        </w:rPr>
        <w:t>Le jury jouera le rôle de Mrs ou Mr</w:t>
      </w:r>
    </w:p>
    <w:p w:rsidR="00E469D3" w:rsidRDefault="00E469D3">
      <w:pPr>
        <w:rPr>
          <w:rFonts w:ascii="Arial" w:hAnsi="Arial"/>
        </w:rPr>
      </w:pPr>
    </w:p>
    <w:p w:rsidR="00E469D3" w:rsidRDefault="00DC4ACC">
      <w:pPr>
        <w:numPr>
          <w:ilvl w:val="0"/>
          <w:numId w:val="2"/>
        </w:numPr>
        <w:tabs>
          <w:tab w:val="left" w:pos="360"/>
        </w:tabs>
        <w:rPr>
          <w:rFonts w:ascii="Arial" w:hAnsi="Arial"/>
        </w:rPr>
      </w:pPr>
      <w:r>
        <w:rPr>
          <w:rFonts w:ascii="Arial" w:hAnsi="Arial"/>
        </w:rPr>
        <w:t>Vous….</w:t>
      </w:r>
    </w:p>
    <w:p w:rsidR="004C3C9A" w:rsidRDefault="004C3C9A">
      <w:pPr>
        <w:numPr>
          <w:ilvl w:val="0"/>
          <w:numId w:val="2"/>
        </w:numPr>
        <w:tabs>
          <w:tab w:val="left" w:pos="360"/>
        </w:tabs>
        <w:rPr>
          <w:rFonts w:ascii="Arial" w:hAnsi="Arial"/>
        </w:rPr>
      </w:pPr>
      <w:r>
        <w:rPr>
          <w:rFonts w:ascii="Arial" w:hAnsi="Arial"/>
        </w:rPr>
        <w:t>Vous….</w:t>
      </w:r>
    </w:p>
    <w:p w:rsidR="004C3C9A" w:rsidRDefault="004C3C9A">
      <w:pPr>
        <w:numPr>
          <w:ilvl w:val="0"/>
          <w:numId w:val="2"/>
        </w:numPr>
        <w:tabs>
          <w:tab w:val="left" w:pos="360"/>
        </w:tabs>
        <w:rPr>
          <w:rFonts w:ascii="Arial" w:hAnsi="Arial"/>
        </w:rPr>
      </w:pPr>
      <w:r>
        <w:rPr>
          <w:rFonts w:ascii="Arial" w:hAnsi="Arial"/>
        </w:rPr>
        <w:t>Vous….</w:t>
      </w:r>
    </w:p>
    <w:p w:rsidR="00E469D3" w:rsidRDefault="00E469D3">
      <w:pPr>
        <w:tabs>
          <w:tab w:val="left" w:pos="360"/>
        </w:tabs>
        <w:rPr>
          <w:rFonts w:ascii="Arial" w:hAnsi="Arial"/>
        </w:rPr>
      </w:pPr>
    </w:p>
    <w:p w:rsidR="00E469D3" w:rsidRDefault="00E469D3">
      <w:pPr>
        <w:tabs>
          <w:tab w:val="left" w:pos="360"/>
        </w:tabs>
        <w:rPr>
          <w:rFonts w:ascii="Arial" w:hAnsi="Arial"/>
        </w:rPr>
      </w:pPr>
    </w:p>
    <w:p w:rsidR="00E469D3" w:rsidRDefault="00E469D3">
      <w:pPr>
        <w:tabs>
          <w:tab w:val="left" w:pos="360"/>
        </w:tabs>
        <w:rPr>
          <w:rFonts w:ascii="Arial" w:hAnsi="Arial"/>
        </w:rPr>
      </w:pPr>
    </w:p>
    <w:p w:rsidR="00E469D3" w:rsidRDefault="00DC7009">
      <w:pPr>
        <w:pBdr>
          <w:top w:val="single" w:sz="4" w:space="1" w:color="000000"/>
          <w:left w:val="single" w:sz="4" w:space="4" w:color="000000"/>
          <w:bottom w:val="single" w:sz="4" w:space="1" w:color="000000"/>
          <w:right w:val="single" w:sz="4" w:space="4" w:color="000000"/>
        </w:pBdr>
        <w:tabs>
          <w:tab w:val="left" w:pos="360"/>
        </w:tabs>
        <w:rPr>
          <w:rFonts w:ascii="Arial" w:hAnsi="Arial"/>
        </w:rPr>
      </w:pPr>
      <w:r>
        <w:rPr>
          <w:rFonts w:ascii="Arial" w:hAnsi="Arial"/>
          <w:b/>
        </w:rPr>
        <w:t>L’</w:t>
      </w:r>
      <w:r w:rsidR="00E469D3">
        <w:rPr>
          <w:rFonts w:ascii="Arial" w:hAnsi="Arial"/>
          <w:b/>
        </w:rPr>
        <w:t xml:space="preserve">élément </w:t>
      </w:r>
      <w:r>
        <w:rPr>
          <w:rFonts w:ascii="Arial" w:hAnsi="Arial"/>
          <w:b/>
        </w:rPr>
        <w:t>souligné</w:t>
      </w:r>
      <w:r w:rsidR="00E469D3">
        <w:rPr>
          <w:rFonts w:ascii="Arial" w:hAnsi="Arial"/>
          <w:b/>
        </w:rPr>
        <w:t xml:space="preserve"> fera l’objet de quelques questions simples en langue vivante étrangère 2, lors de la phase d’entretien </w:t>
      </w:r>
      <w:r w:rsidR="00E469D3">
        <w:rPr>
          <w:rFonts w:ascii="Arial" w:hAnsi="Arial"/>
          <w:i/>
        </w:rPr>
        <w:t>(durée maximum : 50 % de la durée de l’entretien)</w:t>
      </w:r>
      <w:r w:rsidR="00E469D3">
        <w:rPr>
          <w:rFonts w:ascii="Arial" w:hAnsi="Arial"/>
        </w:rPr>
        <w:t>.</w:t>
      </w:r>
    </w:p>
    <w:p w:rsidR="00D11966" w:rsidRDefault="00D11966">
      <w:pPr>
        <w:pBdr>
          <w:top w:val="single" w:sz="4" w:space="1" w:color="000000"/>
          <w:left w:val="single" w:sz="4" w:space="4" w:color="000000"/>
          <w:bottom w:val="single" w:sz="4" w:space="1" w:color="000000"/>
          <w:right w:val="single" w:sz="4" w:space="4" w:color="000000"/>
        </w:pBdr>
        <w:tabs>
          <w:tab w:val="left" w:pos="360"/>
        </w:tabs>
        <w:rPr>
          <w:rFonts w:ascii="Arial" w:hAnsi="Arial"/>
        </w:rPr>
      </w:pPr>
      <w:r>
        <w:rPr>
          <w:rFonts w:ascii="Arial" w:hAnsi="Arial"/>
        </w:rPr>
        <w:t>Questions proposées :</w:t>
      </w:r>
    </w:p>
    <w:p w:rsidR="00D11966" w:rsidRDefault="00D11966">
      <w:pPr>
        <w:pBdr>
          <w:top w:val="single" w:sz="4" w:space="1" w:color="000000"/>
          <w:left w:val="single" w:sz="4" w:space="4" w:color="000000"/>
          <w:bottom w:val="single" w:sz="4" w:space="1" w:color="000000"/>
          <w:right w:val="single" w:sz="4" w:space="4" w:color="000000"/>
        </w:pBdr>
        <w:tabs>
          <w:tab w:val="left" w:pos="360"/>
        </w:tabs>
        <w:rPr>
          <w:rFonts w:ascii="Arial" w:hAnsi="Arial"/>
        </w:rPr>
      </w:pPr>
      <w:r>
        <w:rPr>
          <w:rFonts w:ascii="Arial" w:hAnsi="Arial"/>
        </w:rPr>
        <w:t xml:space="preserve">- </w:t>
      </w:r>
    </w:p>
    <w:p w:rsidR="00D11966" w:rsidRDefault="00D11966">
      <w:pPr>
        <w:pBdr>
          <w:top w:val="single" w:sz="4" w:space="1" w:color="000000"/>
          <w:left w:val="single" w:sz="4" w:space="4" w:color="000000"/>
          <w:bottom w:val="single" w:sz="4" w:space="1" w:color="000000"/>
          <w:right w:val="single" w:sz="4" w:space="4" w:color="000000"/>
        </w:pBdr>
        <w:tabs>
          <w:tab w:val="left" w:pos="360"/>
        </w:tabs>
        <w:rPr>
          <w:rFonts w:ascii="Arial" w:hAnsi="Arial"/>
        </w:rPr>
      </w:pPr>
    </w:p>
    <w:p w:rsidR="00D11966" w:rsidRDefault="00D11966">
      <w:pPr>
        <w:pBdr>
          <w:top w:val="single" w:sz="4" w:space="1" w:color="000000"/>
          <w:left w:val="single" w:sz="4" w:space="4" w:color="000000"/>
          <w:bottom w:val="single" w:sz="4" w:space="1" w:color="000000"/>
          <w:right w:val="single" w:sz="4" w:space="4" w:color="000000"/>
        </w:pBdr>
        <w:tabs>
          <w:tab w:val="left" w:pos="360"/>
        </w:tabs>
        <w:rPr>
          <w:rFonts w:ascii="Arial" w:hAnsi="Arial"/>
        </w:rPr>
      </w:pPr>
      <w:r>
        <w:rPr>
          <w:rFonts w:ascii="Arial" w:hAnsi="Arial"/>
        </w:rPr>
        <w:t>-</w:t>
      </w:r>
    </w:p>
    <w:p w:rsidR="00D11966" w:rsidRPr="00A722CE" w:rsidRDefault="00A722CE">
      <w:pPr>
        <w:pBdr>
          <w:top w:val="single" w:sz="4" w:space="1" w:color="000000"/>
          <w:left w:val="single" w:sz="4" w:space="4" w:color="000000"/>
          <w:bottom w:val="single" w:sz="4" w:space="1" w:color="000000"/>
          <w:right w:val="single" w:sz="4" w:space="4" w:color="000000"/>
        </w:pBdr>
        <w:tabs>
          <w:tab w:val="left" w:pos="360"/>
        </w:tabs>
        <w:rPr>
          <w:rFonts w:ascii="Arial" w:hAnsi="Arial"/>
          <w:i/>
        </w:rPr>
      </w:pPr>
      <w:r w:rsidRPr="00A722CE">
        <w:rPr>
          <w:rFonts w:ascii="Arial" w:hAnsi="Arial"/>
          <w:i/>
        </w:rPr>
        <w:t>Liste non exhaustive</w:t>
      </w:r>
      <w:r>
        <w:rPr>
          <w:rFonts w:ascii="Arial" w:hAnsi="Arial"/>
          <w:i/>
        </w:rPr>
        <w:t>.</w:t>
      </w:r>
    </w:p>
    <w:sectPr w:rsidR="00D11966" w:rsidRPr="00A722CE" w:rsidSect="000E7FC6">
      <w:headerReference w:type="even" r:id="rId7"/>
      <w:headerReference w:type="default" r:id="rId8"/>
      <w:footerReference w:type="even" r:id="rId9"/>
      <w:footerReference w:type="default" r:id="rId10"/>
      <w:headerReference w:type="first" r:id="rId11"/>
      <w:footerReference w:type="first" r:id="rId12"/>
      <w:pgSz w:w="11906" w:h="16838"/>
      <w:pgMar w:top="680" w:right="567" w:bottom="851" w:left="709" w:header="720" w:footer="40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FB9" w:rsidRDefault="00830FB9">
      <w:r>
        <w:separator/>
      </w:r>
    </w:p>
  </w:endnote>
  <w:endnote w:type="continuationSeparator" w:id="0">
    <w:p w:rsidR="00830FB9" w:rsidRDefault="00830F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5B5" w:rsidRDefault="009F05B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70" w:type="dxa"/>
        <w:right w:w="70" w:type="dxa"/>
      </w:tblCellMar>
      <w:tblLook w:val="0000"/>
    </w:tblPr>
    <w:tblGrid>
      <w:gridCol w:w="1685"/>
      <w:gridCol w:w="1418"/>
      <w:gridCol w:w="2409"/>
      <w:gridCol w:w="3828"/>
      <w:gridCol w:w="788"/>
      <w:gridCol w:w="607"/>
    </w:tblGrid>
    <w:tr w:rsidR="00E469D3" w:rsidTr="00E469D3">
      <w:trPr>
        <w:jc w:val="center"/>
      </w:trPr>
      <w:tc>
        <w:tcPr>
          <w:tcW w:w="1685" w:type="dxa"/>
          <w:vMerge w:val="restart"/>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TOUTES ACADÉMIES</w:t>
          </w:r>
        </w:p>
      </w:tc>
      <w:tc>
        <w:tcPr>
          <w:tcW w:w="1418" w:type="dxa"/>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EXAMEN</w:t>
          </w:r>
        </w:p>
      </w:tc>
      <w:tc>
        <w:tcPr>
          <w:tcW w:w="6237" w:type="dxa"/>
          <w:gridSpan w:val="2"/>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Mention Complémentaire ACCUEIL-RÉCEPTION</w:t>
          </w:r>
        </w:p>
      </w:tc>
      <w:tc>
        <w:tcPr>
          <w:tcW w:w="788" w:type="dxa"/>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E1</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20</w:t>
          </w:r>
          <w:proofErr w:type="gramStart"/>
          <w:r>
            <w:rPr>
              <w:rFonts w:ascii="Arial" w:hAnsi="Arial"/>
            </w:rPr>
            <w:t>..</w:t>
          </w:r>
          <w:proofErr w:type="gramEnd"/>
        </w:p>
      </w:tc>
    </w:tr>
    <w:tr w:rsidR="00E469D3" w:rsidTr="00E469D3">
      <w:trPr>
        <w:jc w:val="center"/>
      </w:trPr>
      <w:tc>
        <w:tcPr>
          <w:tcW w:w="1685" w:type="dxa"/>
          <w:vMerge/>
          <w:tcBorders>
            <w:top w:val="single" w:sz="4" w:space="0" w:color="000000"/>
            <w:left w:val="single" w:sz="4" w:space="0" w:color="000000"/>
            <w:bottom w:val="single" w:sz="4" w:space="0" w:color="000000"/>
          </w:tcBorders>
          <w:shd w:val="clear" w:color="auto" w:fill="auto"/>
        </w:tcPr>
        <w:p w:rsidR="00E469D3" w:rsidRDefault="00E469D3">
          <w:pPr>
            <w:pStyle w:val="Pieddepage"/>
            <w:snapToGrid w:val="0"/>
            <w:rPr>
              <w:rFonts w:ascii="Arial" w:hAnsi="Arial"/>
            </w:rPr>
          </w:pPr>
        </w:p>
      </w:tc>
      <w:tc>
        <w:tcPr>
          <w:tcW w:w="1418" w:type="dxa"/>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ÉPREUVE</w:t>
          </w:r>
        </w:p>
      </w:tc>
      <w:tc>
        <w:tcPr>
          <w:tcW w:w="76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Pratique professionnelle en français, en anglais et en langue vivante étrangère 2</w:t>
          </w:r>
        </w:p>
      </w:tc>
    </w:tr>
    <w:tr w:rsidR="00E469D3" w:rsidTr="00E469D3">
      <w:trPr>
        <w:jc w:val="center"/>
      </w:trPr>
      <w:tc>
        <w:tcPr>
          <w:tcW w:w="1685" w:type="dxa"/>
          <w:vMerge/>
          <w:tcBorders>
            <w:top w:val="single" w:sz="4" w:space="0" w:color="000000"/>
            <w:left w:val="single" w:sz="4" w:space="0" w:color="000000"/>
            <w:bottom w:val="single" w:sz="4" w:space="0" w:color="000000"/>
          </w:tcBorders>
          <w:shd w:val="clear" w:color="auto" w:fill="auto"/>
        </w:tcPr>
        <w:p w:rsidR="00E469D3" w:rsidRDefault="00E469D3">
          <w:pPr>
            <w:pStyle w:val="Pieddepage"/>
            <w:snapToGrid w:val="0"/>
            <w:rPr>
              <w:rFonts w:ascii="Arial" w:hAnsi="Arial"/>
            </w:rPr>
          </w:pPr>
        </w:p>
      </w:tc>
      <w:tc>
        <w:tcPr>
          <w:tcW w:w="3827" w:type="dxa"/>
          <w:gridSpan w:val="2"/>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Coefficient : 5</w:t>
          </w:r>
        </w:p>
      </w:tc>
      <w:tc>
        <w:tcPr>
          <w:tcW w:w="3828" w:type="dxa"/>
          <w:tcBorders>
            <w:top w:val="single" w:sz="4" w:space="0" w:color="000000"/>
            <w:left w:val="single" w:sz="4" w:space="0" w:color="000000"/>
            <w:bottom w:val="single" w:sz="4" w:space="0" w:color="000000"/>
          </w:tcBorders>
          <w:shd w:val="clear" w:color="auto" w:fill="auto"/>
          <w:vAlign w:val="center"/>
        </w:tcPr>
        <w:p w:rsidR="00E469D3" w:rsidRDefault="00E469D3">
          <w:pPr>
            <w:pStyle w:val="Pieddepage"/>
            <w:snapToGrid w:val="0"/>
            <w:jc w:val="center"/>
            <w:rPr>
              <w:rFonts w:ascii="Arial" w:hAnsi="Arial"/>
            </w:rPr>
          </w:pPr>
          <w:r>
            <w:rPr>
              <w:rFonts w:ascii="Arial" w:hAnsi="Arial"/>
            </w:rPr>
            <w:t>Durée : 50 minutes</w:t>
          </w:r>
        </w:p>
      </w:tc>
      <w:tc>
        <w:tcPr>
          <w:tcW w:w="13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69D3" w:rsidRDefault="000E7FC6">
          <w:pPr>
            <w:pStyle w:val="Pieddepage"/>
            <w:snapToGrid w:val="0"/>
            <w:jc w:val="center"/>
            <w:rPr>
              <w:rFonts w:ascii="Arial" w:hAnsi="Arial"/>
            </w:rPr>
          </w:pPr>
          <w:r>
            <w:rPr>
              <w:rFonts w:ascii="Arial" w:hAnsi="Arial"/>
            </w:rPr>
            <w:t>Feuille 1/</w:t>
          </w:r>
          <w:r w:rsidR="009F05B5">
            <w:rPr>
              <w:rFonts w:ascii="Arial" w:hAnsi="Arial"/>
            </w:rPr>
            <w:t>2</w:t>
          </w:r>
        </w:p>
      </w:tc>
    </w:tr>
    <w:tr w:rsidR="00E469D3" w:rsidTr="00E469D3">
      <w:trPr>
        <w:jc w:val="center"/>
      </w:trPr>
      <w:tc>
        <w:tcPr>
          <w:tcW w:w="1685" w:type="dxa"/>
          <w:vMerge/>
          <w:tcBorders>
            <w:top w:val="single" w:sz="4" w:space="0" w:color="000000"/>
            <w:left w:val="single" w:sz="4" w:space="0" w:color="000000"/>
            <w:bottom w:val="single" w:sz="4" w:space="0" w:color="000000"/>
          </w:tcBorders>
          <w:shd w:val="clear" w:color="auto" w:fill="auto"/>
        </w:tcPr>
        <w:p w:rsidR="00E469D3" w:rsidRDefault="00E469D3">
          <w:pPr>
            <w:pStyle w:val="Pieddepage"/>
            <w:snapToGrid w:val="0"/>
            <w:rPr>
              <w:rFonts w:ascii="Arial" w:hAnsi="Arial"/>
            </w:rPr>
          </w:pPr>
        </w:p>
      </w:tc>
      <w:tc>
        <w:tcPr>
          <w:tcW w:w="7655" w:type="dxa"/>
          <w:gridSpan w:val="3"/>
          <w:tcBorders>
            <w:top w:val="single" w:sz="4" w:space="0" w:color="000000"/>
            <w:left w:val="single" w:sz="4" w:space="0" w:color="000000"/>
            <w:bottom w:val="single" w:sz="4" w:space="0" w:color="000000"/>
          </w:tcBorders>
          <w:shd w:val="clear" w:color="auto" w:fill="auto"/>
        </w:tcPr>
        <w:p w:rsidR="00E469D3" w:rsidRDefault="00A722CE">
          <w:pPr>
            <w:pStyle w:val="Pieddepage"/>
            <w:snapToGrid w:val="0"/>
            <w:jc w:val="center"/>
            <w:rPr>
              <w:rFonts w:ascii="Arial" w:hAnsi="Arial"/>
            </w:rPr>
          </w:pPr>
          <w:r>
            <w:rPr>
              <w:rFonts w:ascii="Arial" w:hAnsi="Arial"/>
            </w:rPr>
            <w:t>Ce sujet comporte 2</w:t>
          </w:r>
          <w:r w:rsidR="00E469D3">
            <w:rPr>
              <w:rFonts w:ascii="Arial" w:hAnsi="Arial"/>
            </w:rPr>
            <w:t xml:space="preserve"> feuille(s)</w:t>
          </w:r>
        </w:p>
      </w:tc>
      <w:tc>
        <w:tcPr>
          <w:tcW w:w="139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E469D3" w:rsidRDefault="00E469D3">
          <w:pPr>
            <w:pStyle w:val="Pieddepage"/>
            <w:snapToGrid w:val="0"/>
            <w:jc w:val="center"/>
            <w:rPr>
              <w:rFonts w:ascii="Arial" w:hAnsi="Arial"/>
            </w:rPr>
          </w:pPr>
        </w:p>
      </w:tc>
    </w:tr>
  </w:tbl>
  <w:p w:rsidR="00E469D3" w:rsidRDefault="00E469D3">
    <w:pPr>
      <w:pStyle w:val="Pieddepage"/>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5B5" w:rsidRDefault="009F05B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FB9" w:rsidRDefault="00830FB9">
      <w:r>
        <w:separator/>
      </w:r>
    </w:p>
  </w:footnote>
  <w:footnote w:type="continuationSeparator" w:id="0">
    <w:p w:rsidR="00830FB9" w:rsidRDefault="00830F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5B5" w:rsidRDefault="009F05B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5B5" w:rsidRDefault="009F05B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5B5" w:rsidRDefault="009F05B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numFmt w:val="bullet"/>
      <w:lvlText w:val=""/>
      <w:lvlJc w:val="left"/>
      <w:pPr>
        <w:tabs>
          <w:tab w:val="num" w:pos="0"/>
        </w:tabs>
        <w:ind w:left="36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08"/>
  <w:defaultTableStyle w:val="Normal"/>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adjustLineHeightInTable/>
  </w:compat>
  <w:rsids>
    <w:rsidRoot w:val="00E469D3"/>
    <w:rsid w:val="000648E0"/>
    <w:rsid w:val="00092E49"/>
    <w:rsid w:val="000E7FC6"/>
    <w:rsid w:val="004A4CB5"/>
    <w:rsid w:val="004C3C9A"/>
    <w:rsid w:val="00830FB9"/>
    <w:rsid w:val="00953EB7"/>
    <w:rsid w:val="00966E8A"/>
    <w:rsid w:val="009F05B5"/>
    <w:rsid w:val="00A722CE"/>
    <w:rsid w:val="00BB4604"/>
    <w:rsid w:val="00D11966"/>
    <w:rsid w:val="00DC4ACC"/>
    <w:rsid w:val="00DC7009"/>
    <w:rsid w:val="00E469D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lang w:eastAsia="hi-IN" w:bidi="hi-IN"/>
    </w:rPr>
  </w:style>
  <w:style w:type="paragraph" w:styleId="Titre1">
    <w:name w:val="heading 1"/>
    <w:basedOn w:val="Normal"/>
    <w:next w:val="Normal"/>
    <w:qFormat/>
    <w:pPr>
      <w:keepNext/>
      <w:numPr>
        <w:numId w:val="1"/>
      </w:numPr>
      <w:jc w:val="right"/>
      <w:outlineLvl w:val="0"/>
    </w:pPr>
    <w:rPr>
      <w:sz w:val="24"/>
    </w:rPr>
  </w:style>
  <w:style w:type="paragraph" w:styleId="Titre2">
    <w:name w:val="heading 2"/>
    <w:basedOn w:val="Normal"/>
    <w:next w:val="Normal"/>
    <w:qFormat/>
    <w:pPr>
      <w:keepNext/>
      <w:numPr>
        <w:ilvl w:val="1"/>
        <w:numId w:val="1"/>
      </w:numPr>
      <w:jc w:val="center"/>
      <w:outlineLvl w:val="1"/>
    </w:pPr>
    <w:rPr>
      <w:b/>
      <w:sz w:val="28"/>
    </w:rPr>
  </w:style>
  <w:style w:type="paragraph" w:styleId="Titre3">
    <w:name w:val="heading 3"/>
    <w:basedOn w:val="Normal"/>
    <w:next w:val="Normal"/>
    <w:qFormat/>
    <w:pPr>
      <w:keepNext/>
      <w:numPr>
        <w:ilvl w:val="2"/>
        <w:numId w:val="1"/>
      </w:numPr>
      <w:jc w:val="center"/>
      <w:outlineLvl w:val="2"/>
    </w:pPr>
    <w:rPr>
      <w:sz w:val="28"/>
    </w:rPr>
  </w:style>
  <w:style w:type="paragraph" w:styleId="Titre4">
    <w:name w:val="heading 4"/>
    <w:basedOn w:val="Normal"/>
    <w:next w:val="Normal"/>
    <w:qFormat/>
    <w:pPr>
      <w:keepNext/>
      <w:numPr>
        <w:ilvl w:val="3"/>
        <w:numId w:val="1"/>
      </w:numPr>
      <w:pBdr>
        <w:top w:val="single" w:sz="4" w:space="1" w:color="000000" w:shadow="1"/>
        <w:left w:val="single" w:sz="4" w:space="4" w:color="000000" w:shadow="1"/>
        <w:bottom w:val="single" w:sz="4" w:space="1" w:color="000000" w:shadow="1"/>
        <w:right w:val="single" w:sz="4" w:space="4" w:color="000000" w:shadow="1"/>
      </w:pBdr>
      <w:ind w:left="2835" w:right="2833" w:firstLine="0"/>
      <w:jc w:val="center"/>
      <w:outlineLvl w:val="3"/>
    </w:pPr>
    <w:rPr>
      <w:sz w:val="28"/>
    </w:rPr>
  </w:style>
  <w:style w:type="paragraph" w:styleId="Titre5">
    <w:name w:val="heading 5"/>
    <w:basedOn w:val="Normal"/>
    <w:next w:val="Normal"/>
    <w:qFormat/>
    <w:pPr>
      <w:keepNext/>
      <w:numPr>
        <w:ilvl w:val="4"/>
        <w:numId w:val="1"/>
      </w:numPr>
      <w:jc w:val="right"/>
      <w:outlineLvl w:val="4"/>
    </w:pPr>
    <w:rPr>
      <w:rFonts w:ascii="Arial" w:hAnsi="Arial" w:cs="Arial"/>
      <w:b/>
      <w:bCs/>
    </w:rPr>
  </w:style>
  <w:style w:type="character" w:default="1" w:styleId="Policepardfaut">
    <w:name w:val="Default Paragraph Font"/>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St1z0">
    <w:name w:val="WW8NumSt1z0"/>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Policepardfaut1">
    <w:name w:val="Police par défaut1"/>
  </w:style>
  <w:style w:type="character" w:styleId="Numrodepage">
    <w:name w:val="page number"/>
    <w:basedOn w:val="Policepardfaut1"/>
  </w:style>
  <w:style w:type="paragraph" w:customStyle="1" w:styleId="Titre10">
    <w:name w:val="Titre1"/>
    <w:basedOn w:val="Normal"/>
    <w:next w:val="Corpsdetexte"/>
    <w:pPr>
      <w:keepNext/>
      <w:spacing w:before="240" w:after="120"/>
    </w:pPr>
    <w:rPr>
      <w:rFonts w:ascii="Arial" w:eastAsia="SimSun" w:hAnsi="Arial" w:cs="Tahoma"/>
      <w:sz w:val="28"/>
      <w:szCs w:val="28"/>
    </w:rPr>
  </w:style>
  <w:style w:type="paragraph" w:styleId="Corpsdetexte">
    <w:name w:val="Body Text"/>
    <w:basedOn w:val="Normal"/>
    <w:rPr>
      <w:b/>
      <w:sz w:val="24"/>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BodyText2">
    <w:name w:val="Body Text 2"/>
    <w:basedOn w:val="Normal"/>
    <w:pPr>
      <w:jc w:val="both"/>
    </w:pPr>
    <w:rPr>
      <w:b/>
    </w:rPr>
  </w:style>
  <w:style w:type="paragraph" w:customStyle="1" w:styleId="BodyText3">
    <w:name w:val="Body Text 3"/>
    <w:basedOn w:val="Normal"/>
    <w:pPr>
      <w:jc w:val="both"/>
    </w:pPr>
  </w:style>
  <w:style w:type="paragraph" w:customStyle="1" w:styleId="Corpsdetexte31">
    <w:name w:val="Corps de texte 31"/>
    <w:basedOn w:val="Normal"/>
    <w:pPr>
      <w:jc w:val="both"/>
    </w:pPr>
  </w:style>
  <w:style w:type="paragraph" w:styleId="Textedebulles">
    <w:name w:val="Balloon Text"/>
    <w:basedOn w:val="Normal"/>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agard\Mes%20documents\ADAFPEN-DB07-08\MC%20AR\Session2009\Dossier26032008\E1260308\E1MaqSujetDocJury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E1MaqSujetDocJuryS</Template>
  <TotalTime>1</TotalTime>
  <Pages>1</Pages>
  <Words>203</Words>
  <Characters>1119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Document CANDIDAT</vt:lpstr>
    </vt:vector>
  </TitlesOfParts>
  <Company>Académie de Limoges</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CANDIDAT</dc:title>
  <dc:creator>DAFPEN</dc:creator>
  <cp:lastModifiedBy>dec</cp:lastModifiedBy>
  <cp:revision>2</cp:revision>
  <cp:lastPrinted>2011-02-21T15:00:00Z</cp:lastPrinted>
  <dcterms:created xsi:type="dcterms:W3CDTF">2015-02-03T13:53:00Z</dcterms:created>
  <dcterms:modified xsi:type="dcterms:W3CDTF">2015-02-03T13:53:00Z</dcterms:modified>
</cp:coreProperties>
</file>